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DA" w:rsidRPr="00A508DA" w:rsidRDefault="00A508DA" w:rsidP="0009142A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8DA">
        <w:rPr>
          <w:rFonts w:ascii="Times New Roman" w:hAnsi="Times New Roman" w:cs="Times New Roman"/>
          <w:sz w:val="32"/>
          <w:szCs w:val="32"/>
        </w:rPr>
        <w:t xml:space="preserve">МДОУ </w:t>
      </w:r>
      <w:proofErr w:type="spellStart"/>
      <w:r w:rsidRPr="00A508DA">
        <w:rPr>
          <w:rFonts w:ascii="Times New Roman" w:hAnsi="Times New Roman" w:cs="Times New Roman"/>
          <w:sz w:val="32"/>
          <w:szCs w:val="32"/>
        </w:rPr>
        <w:t>Ишеевский</w:t>
      </w:r>
      <w:proofErr w:type="spellEnd"/>
      <w:r w:rsidRPr="00A508DA">
        <w:rPr>
          <w:rFonts w:ascii="Times New Roman" w:hAnsi="Times New Roman" w:cs="Times New Roman"/>
          <w:sz w:val="32"/>
          <w:szCs w:val="32"/>
        </w:rPr>
        <w:t xml:space="preserve"> д/с « Родничок»</w:t>
      </w:r>
    </w:p>
    <w:p w:rsidR="00A508DA" w:rsidRDefault="00A508DA" w:rsidP="0009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8DA" w:rsidRDefault="00A508DA" w:rsidP="0009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8DA" w:rsidRDefault="00A508DA" w:rsidP="0009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8DA" w:rsidRDefault="00A508DA" w:rsidP="00A508DA">
      <w:pPr>
        <w:rPr>
          <w:rFonts w:ascii="Times New Roman" w:hAnsi="Times New Roman" w:cs="Times New Roman"/>
          <w:sz w:val="28"/>
          <w:szCs w:val="28"/>
        </w:rPr>
      </w:pPr>
    </w:p>
    <w:p w:rsidR="00A508DA" w:rsidRDefault="00A508DA" w:rsidP="0009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8DA" w:rsidRPr="00A508DA" w:rsidRDefault="00A508DA" w:rsidP="0009142A">
      <w:pPr>
        <w:jc w:val="center"/>
        <w:rPr>
          <w:rFonts w:asciiTheme="majorHAnsi" w:hAnsiTheme="majorHAnsi" w:cs="Times New Roman"/>
          <w:sz w:val="56"/>
          <w:szCs w:val="56"/>
        </w:rPr>
      </w:pPr>
      <w:r w:rsidRPr="00A508DA">
        <w:rPr>
          <w:rFonts w:asciiTheme="majorHAnsi" w:hAnsiTheme="majorHAnsi" w:cs="Times New Roman"/>
          <w:sz w:val="56"/>
          <w:szCs w:val="56"/>
        </w:rPr>
        <w:t xml:space="preserve">Сообщение на тему: </w:t>
      </w:r>
    </w:p>
    <w:p w:rsidR="00A508DA" w:rsidRDefault="00A508DA" w:rsidP="0009142A">
      <w:pPr>
        <w:jc w:val="center"/>
        <w:rPr>
          <w:rFonts w:asciiTheme="majorHAnsi" w:hAnsiTheme="majorHAnsi" w:cs="Times New Roman"/>
          <w:sz w:val="56"/>
          <w:szCs w:val="56"/>
        </w:rPr>
      </w:pPr>
      <w:r w:rsidRPr="00A508DA">
        <w:rPr>
          <w:rFonts w:asciiTheme="majorHAnsi" w:hAnsiTheme="majorHAnsi" w:cs="Times New Roman"/>
          <w:sz w:val="56"/>
          <w:szCs w:val="56"/>
        </w:rPr>
        <w:t>«Использование технологии «</w:t>
      </w:r>
      <w:proofErr w:type="spellStart"/>
      <w:r w:rsidRPr="00A508DA">
        <w:rPr>
          <w:rFonts w:asciiTheme="majorHAnsi" w:hAnsiTheme="majorHAnsi" w:cs="Times New Roman"/>
          <w:sz w:val="56"/>
          <w:szCs w:val="56"/>
        </w:rPr>
        <w:t>синквейн</w:t>
      </w:r>
      <w:proofErr w:type="spellEnd"/>
      <w:r w:rsidRPr="00A508DA">
        <w:rPr>
          <w:rFonts w:asciiTheme="majorHAnsi" w:hAnsiTheme="majorHAnsi" w:cs="Times New Roman"/>
          <w:sz w:val="56"/>
          <w:szCs w:val="56"/>
        </w:rPr>
        <w:t>» в речевом развитии старших дошкольников»</w:t>
      </w:r>
    </w:p>
    <w:p w:rsidR="00A508DA" w:rsidRDefault="00A508DA" w:rsidP="0009142A">
      <w:pPr>
        <w:jc w:val="center"/>
        <w:rPr>
          <w:rFonts w:asciiTheme="majorHAnsi" w:hAnsiTheme="majorHAnsi" w:cs="Times New Roman"/>
          <w:sz w:val="56"/>
          <w:szCs w:val="56"/>
        </w:rPr>
      </w:pPr>
    </w:p>
    <w:p w:rsidR="00A508DA" w:rsidRDefault="00A508DA" w:rsidP="0009142A">
      <w:pPr>
        <w:jc w:val="center"/>
        <w:rPr>
          <w:rFonts w:asciiTheme="majorHAnsi" w:hAnsiTheme="majorHAnsi" w:cs="Times New Roman"/>
          <w:sz w:val="56"/>
          <w:szCs w:val="56"/>
        </w:rPr>
      </w:pPr>
    </w:p>
    <w:p w:rsidR="00A508DA" w:rsidRDefault="00A508DA" w:rsidP="0009142A">
      <w:pPr>
        <w:jc w:val="center"/>
        <w:rPr>
          <w:rFonts w:asciiTheme="majorHAnsi" w:hAnsiTheme="majorHAnsi" w:cs="Times New Roman"/>
          <w:sz w:val="56"/>
          <w:szCs w:val="56"/>
        </w:rPr>
      </w:pPr>
    </w:p>
    <w:p w:rsidR="00A508DA" w:rsidRDefault="00A508DA" w:rsidP="0009142A">
      <w:pPr>
        <w:jc w:val="center"/>
        <w:rPr>
          <w:rFonts w:asciiTheme="majorHAnsi" w:hAnsiTheme="majorHAnsi" w:cs="Times New Roman"/>
          <w:sz w:val="56"/>
          <w:szCs w:val="56"/>
        </w:rPr>
      </w:pPr>
    </w:p>
    <w:p w:rsidR="00A508DA" w:rsidRPr="00A508DA" w:rsidRDefault="00A508DA" w:rsidP="00A508DA">
      <w:pPr>
        <w:pStyle w:val="a4"/>
        <w:jc w:val="right"/>
        <w:rPr>
          <w:rFonts w:asciiTheme="majorHAnsi" w:hAnsiTheme="majorHAnsi"/>
          <w:sz w:val="36"/>
          <w:szCs w:val="36"/>
        </w:rPr>
      </w:pPr>
      <w:r w:rsidRPr="00A508DA">
        <w:rPr>
          <w:rFonts w:asciiTheme="majorHAnsi" w:hAnsiTheme="majorHAnsi"/>
          <w:sz w:val="36"/>
          <w:szCs w:val="36"/>
        </w:rPr>
        <w:t>Подготовила воспитатель</w:t>
      </w:r>
    </w:p>
    <w:p w:rsidR="00A508DA" w:rsidRPr="00A508DA" w:rsidRDefault="00A508DA" w:rsidP="00A508DA">
      <w:pPr>
        <w:pStyle w:val="a4"/>
        <w:jc w:val="right"/>
        <w:rPr>
          <w:rFonts w:asciiTheme="majorHAnsi" w:hAnsiTheme="majorHAnsi"/>
          <w:sz w:val="36"/>
          <w:szCs w:val="36"/>
        </w:rPr>
      </w:pPr>
      <w:r w:rsidRPr="00A508DA">
        <w:rPr>
          <w:rFonts w:asciiTheme="majorHAnsi" w:hAnsiTheme="majorHAnsi"/>
          <w:sz w:val="36"/>
          <w:szCs w:val="36"/>
        </w:rPr>
        <w:t>высшей квалификационной</w:t>
      </w:r>
    </w:p>
    <w:p w:rsidR="00A508DA" w:rsidRDefault="00A508DA" w:rsidP="00A508DA">
      <w:pPr>
        <w:jc w:val="right"/>
        <w:rPr>
          <w:rFonts w:asciiTheme="majorHAnsi" w:hAnsiTheme="majorHAnsi" w:cs="Times New Roman"/>
          <w:sz w:val="36"/>
          <w:szCs w:val="36"/>
        </w:rPr>
      </w:pPr>
      <w:r w:rsidRPr="00A508DA">
        <w:rPr>
          <w:rFonts w:asciiTheme="majorHAnsi" w:hAnsiTheme="majorHAnsi" w:cs="Times New Roman"/>
          <w:sz w:val="36"/>
          <w:szCs w:val="36"/>
        </w:rPr>
        <w:t xml:space="preserve"> категории </w:t>
      </w:r>
      <w:proofErr w:type="spellStart"/>
      <w:r w:rsidRPr="00A508DA">
        <w:rPr>
          <w:rFonts w:asciiTheme="majorHAnsi" w:hAnsiTheme="majorHAnsi" w:cs="Times New Roman"/>
          <w:sz w:val="36"/>
          <w:szCs w:val="36"/>
        </w:rPr>
        <w:t>Мирошникова</w:t>
      </w:r>
      <w:proofErr w:type="spellEnd"/>
      <w:r w:rsidRPr="00A508DA">
        <w:rPr>
          <w:rFonts w:asciiTheme="majorHAnsi" w:hAnsiTheme="majorHAnsi" w:cs="Times New Roman"/>
          <w:sz w:val="36"/>
          <w:szCs w:val="36"/>
        </w:rPr>
        <w:t xml:space="preserve"> Е.Ю.</w:t>
      </w:r>
    </w:p>
    <w:p w:rsidR="00A508DA" w:rsidRDefault="00A508DA" w:rsidP="00A508DA">
      <w:pPr>
        <w:jc w:val="right"/>
        <w:rPr>
          <w:rFonts w:asciiTheme="majorHAnsi" w:hAnsiTheme="majorHAnsi" w:cs="Times New Roman"/>
          <w:sz w:val="36"/>
          <w:szCs w:val="36"/>
        </w:rPr>
      </w:pPr>
    </w:p>
    <w:p w:rsidR="00A508DA" w:rsidRDefault="00A508DA" w:rsidP="00A508DA">
      <w:pPr>
        <w:jc w:val="right"/>
        <w:rPr>
          <w:rFonts w:asciiTheme="majorHAnsi" w:hAnsiTheme="majorHAnsi" w:cs="Times New Roman"/>
          <w:sz w:val="36"/>
          <w:szCs w:val="36"/>
        </w:rPr>
      </w:pPr>
    </w:p>
    <w:p w:rsidR="00A508DA" w:rsidRDefault="00A508DA" w:rsidP="00A508DA">
      <w:pPr>
        <w:jc w:val="right"/>
        <w:rPr>
          <w:rFonts w:asciiTheme="majorHAnsi" w:hAnsiTheme="majorHAnsi" w:cs="Times New Roman"/>
          <w:sz w:val="36"/>
          <w:szCs w:val="36"/>
        </w:rPr>
      </w:pPr>
    </w:p>
    <w:p w:rsidR="00A508DA" w:rsidRPr="00A508DA" w:rsidRDefault="00A508DA" w:rsidP="00A508DA">
      <w:pPr>
        <w:jc w:val="center"/>
        <w:rPr>
          <w:rFonts w:asciiTheme="majorHAnsi" w:hAnsiTheme="majorHAnsi" w:cs="Times New Roman"/>
          <w:sz w:val="32"/>
          <w:szCs w:val="32"/>
        </w:rPr>
      </w:pPr>
      <w:r w:rsidRPr="00A508DA">
        <w:rPr>
          <w:rFonts w:asciiTheme="majorHAnsi" w:hAnsiTheme="majorHAnsi" w:cs="Times New Roman"/>
          <w:sz w:val="32"/>
          <w:szCs w:val="32"/>
        </w:rPr>
        <w:t>апрель 2024г.</w:t>
      </w:r>
    </w:p>
    <w:p w:rsidR="0009142A" w:rsidRPr="00A508DA" w:rsidRDefault="0009142A" w:rsidP="0009142A">
      <w:pPr>
        <w:jc w:val="center"/>
        <w:rPr>
          <w:rFonts w:ascii="Times New Roman" w:hAnsi="Times New Roman" w:cs="Times New Roman"/>
          <w:sz w:val="32"/>
          <w:szCs w:val="32"/>
        </w:rPr>
      </w:pPr>
      <w:r w:rsidRPr="00A508DA">
        <w:rPr>
          <w:rFonts w:ascii="Times New Roman" w:hAnsi="Times New Roman" w:cs="Times New Roman"/>
          <w:sz w:val="32"/>
          <w:szCs w:val="32"/>
        </w:rPr>
        <w:lastRenderedPageBreak/>
        <w:t>Использование технологии «</w:t>
      </w:r>
      <w:proofErr w:type="spellStart"/>
      <w:r w:rsidRPr="00A508DA">
        <w:rPr>
          <w:rFonts w:ascii="Times New Roman" w:hAnsi="Times New Roman" w:cs="Times New Roman"/>
          <w:sz w:val="32"/>
          <w:szCs w:val="32"/>
        </w:rPr>
        <w:t>синквейн</w:t>
      </w:r>
      <w:proofErr w:type="spellEnd"/>
      <w:r w:rsidRPr="00A508DA">
        <w:rPr>
          <w:rFonts w:ascii="Times New Roman" w:hAnsi="Times New Roman" w:cs="Times New Roman"/>
          <w:sz w:val="32"/>
          <w:szCs w:val="32"/>
        </w:rPr>
        <w:t>» в речевом развитии старших дошкольников</w:t>
      </w:r>
    </w:p>
    <w:p w:rsidR="0009142A" w:rsidRPr="0009142A" w:rsidRDefault="0009142A" w:rsidP="000914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42A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09142A" w:rsidRDefault="0009142A" w:rsidP="0009142A">
      <w:pPr>
        <w:rPr>
          <w:rFonts w:ascii="Times New Roman" w:hAnsi="Times New Roman" w:cs="Times New Roman"/>
          <w:sz w:val="28"/>
          <w:szCs w:val="28"/>
        </w:rPr>
      </w:pPr>
      <w:r w:rsidRPr="0009142A">
        <w:rPr>
          <w:rFonts w:ascii="Times New Roman" w:hAnsi="Times New Roman" w:cs="Times New Roman"/>
          <w:sz w:val="28"/>
          <w:szCs w:val="28"/>
        </w:rPr>
        <w:t>Познакомить педагогов с инновационной </w:t>
      </w:r>
      <w:r w:rsidRPr="0009142A">
        <w:rPr>
          <w:rFonts w:ascii="Times New Roman" w:hAnsi="Times New Roman" w:cs="Times New Roman"/>
          <w:bCs/>
          <w:sz w:val="28"/>
          <w:szCs w:val="28"/>
        </w:rPr>
        <w:t>технологией </w:t>
      </w:r>
      <w:r w:rsidRPr="0009142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9142A">
        <w:rPr>
          <w:rFonts w:ascii="Times New Roman" w:hAnsi="Times New Roman" w:cs="Times New Roman"/>
          <w:bCs/>
          <w:i/>
          <w:iCs/>
          <w:sz w:val="28"/>
          <w:szCs w:val="28"/>
        </w:rPr>
        <w:t>Синквейн</w:t>
      </w:r>
      <w:proofErr w:type="spellEnd"/>
      <w:r w:rsidRPr="0009142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9142A">
        <w:rPr>
          <w:rFonts w:ascii="Times New Roman" w:hAnsi="Times New Roman" w:cs="Times New Roman"/>
          <w:sz w:val="28"/>
          <w:szCs w:val="28"/>
        </w:rPr>
        <w:t> с целью дальнейшего применения данной </w:t>
      </w:r>
      <w:r w:rsidRPr="0009142A">
        <w:rPr>
          <w:rFonts w:ascii="Times New Roman" w:hAnsi="Times New Roman" w:cs="Times New Roman"/>
          <w:bCs/>
          <w:sz w:val="28"/>
          <w:szCs w:val="28"/>
        </w:rPr>
        <w:t>технологии в работе по </w:t>
      </w:r>
      <w:hyperlink r:id="rId5" w:tooltip="Развитие ребенка. Материалы для педагогов" w:history="1">
        <w:r w:rsidRPr="0009142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развитию речи детей старшего дошкольного</w:t>
        </w:r>
      </w:hyperlink>
      <w:r w:rsidRPr="0009142A">
        <w:rPr>
          <w:rFonts w:ascii="Times New Roman" w:hAnsi="Times New Roman" w:cs="Times New Roman"/>
          <w:bCs/>
          <w:sz w:val="28"/>
          <w:szCs w:val="28"/>
        </w:rPr>
        <w:t> возраста</w:t>
      </w:r>
      <w:r w:rsidRPr="0009142A">
        <w:rPr>
          <w:rFonts w:ascii="Times New Roman" w:hAnsi="Times New Roman" w:cs="Times New Roman"/>
          <w:sz w:val="28"/>
          <w:szCs w:val="28"/>
        </w:rPr>
        <w:t>.</w:t>
      </w:r>
    </w:p>
    <w:p w:rsidR="0026666B" w:rsidRPr="00505FC5" w:rsidRDefault="0026666B" w:rsidP="000914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FC5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</w:p>
    <w:p w:rsidR="00FA6AE6" w:rsidRDefault="0009142A">
      <w:pPr>
        <w:rPr>
          <w:rFonts w:ascii="Times New Roman" w:hAnsi="Times New Roman" w:cs="Times New Roman"/>
          <w:sz w:val="28"/>
          <w:szCs w:val="28"/>
        </w:rPr>
      </w:pPr>
      <w:r w:rsidRPr="0009142A">
        <w:rPr>
          <w:rFonts w:ascii="Times New Roman" w:hAnsi="Times New Roman" w:cs="Times New Roman"/>
          <w:sz w:val="28"/>
          <w:szCs w:val="28"/>
        </w:rPr>
        <w:t>Развитие познавательно – речевых способностей у детей это одна из главных задач дошкольного образования. На сегодняшний день –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проблем: бедный словарный запас, неумение составить рассказ по картинке, пересказать прочитанное, им трудно выучить наизусть стихотворение. Поэтому педагогическое воздействие при развитии и речи дошкольников – кропотливая, ежедневная, необходимая работа.</w:t>
      </w:r>
    </w:p>
    <w:p w:rsidR="003A23E1" w:rsidRPr="003A23E1" w:rsidRDefault="003A23E1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23E1">
        <w:rPr>
          <w:rFonts w:ascii="Times New Roman" w:hAnsi="Times New Roman" w:cs="Times New Roman"/>
          <w:sz w:val="28"/>
          <w:szCs w:val="28"/>
        </w:rPr>
        <w:t>Необходимо научить детей связно, последовательно, грамматически правильно</w:t>
      </w:r>
    </w:p>
    <w:p w:rsidR="003A23E1" w:rsidRPr="003A23E1" w:rsidRDefault="003A23E1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23E1">
        <w:rPr>
          <w:rFonts w:ascii="Times New Roman" w:hAnsi="Times New Roman" w:cs="Times New Roman"/>
          <w:sz w:val="28"/>
          <w:szCs w:val="28"/>
        </w:rPr>
        <w:t>излагать свои мысли, рассказывать о различны</w:t>
      </w:r>
      <w:r>
        <w:rPr>
          <w:rFonts w:ascii="Times New Roman" w:hAnsi="Times New Roman" w:cs="Times New Roman"/>
          <w:sz w:val="28"/>
          <w:szCs w:val="28"/>
        </w:rPr>
        <w:t>х событиях из окружающей жизни,</w:t>
      </w:r>
      <w:r w:rsidR="0026666B">
        <w:rPr>
          <w:rFonts w:ascii="Times New Roman" w:hAnsi="Times New Roman" w:cs="Times New Roman"/>
          <w:sz w:val="28"/>
          <w:szCs w:val="28"/>
        </w:rPr>
        <w:t xml:space="preserve"> </w:t>
      </w:r>
      <w:r w:rsidRPr="003A23E1">
        <w:rPr>
          <w:rFonts w:ascii="Times New Roman" w:hAnsi="Times New Roman" w:cs="Times New Roman"/>
          <w:sz w:val="28"/>
          <w:szCs w:val="28"/>
        </w:rPr>
        <w:t>соблюдая при этом, чтобы процесс обучения был для них интересным,</w:t>
      </w:r>
    </w:p>
    <w:p w:rsidR="003A23E1" w:rsidRPr="003A23E1" w:rsidRDefault="003A23E1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r w:rsidRPr="003A23E1">
        <w:rPr>
          <w:rFonts w:ascii="Times New Roman" w:hAnsi="Times New Roman" w:cs="Times New Roman"/>
          <w:sz w:val="28"/>
          <w:szCs w:val="28"/>
        </w:rPr>
        <w:t>занимательным, развивающим.</w:t>
      </w:r>
    </w:p>
    <w:p w:rsidR="003A23E1" w:rsidRPr="003A23E1" w:rsidRDefault="003A23E1" w:rsidP="003A23E1">
      <w:pPr>
        <w:rPr>
          <w:rFonts w:ascii="Times New Roman" w:hAnsi="Times New Roman" w:cs="Times New Roman"/>
          <w:sz w:val="28"/>
          <w:szCs w:val="28"/>
        </w:rPr>
      </w:pPr>
      <w:r w:rsidRPr="003A23E1">
        <w:rPr>
          <w:rFonts w:ascii="Times New Roman" w:hAnsi="Times New Roman" w:cs="Times New Roman"/>
          <w:sz w:val="28"/>
          <w:szCs w:val="28"/>
        </w:rPr>
        <w:t xml:space="preserve">Одним из эффективных интересных методов который позволяет активизировать познавательную деятельность и способствует развитию речи, является работа над созданием нерифмованного стихотворения, </w:t>
      </w:r>
      <w:proofErr w:type="spellStart"/>
      <w:r w:rsidRPr="003A23E1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A23E1">
        <w:rPr>
          <w:rFonts w:ascii="Times New Roman" w:hAnsi="Times New Roman" w:cs="Times New Roman"/>
          <w:sz w:val="28"/>
          <w:szCs w:val="28"/>
        </w:rPr>
        <w:t>.</w:t>
      </w:r>
    </w:p>
    <w:p w:rsidR="003A23E1" w:rsidRPr="003A23E1" w:rsidRDefault="003A23E1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A23E1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3A23E1">
        <w:rPr>
          <w:rFonts w:ascii="Times New Roman" w:hAnsi="Times New Roman" w:cs="Times New Roman"/>
          <w:sz w:val="28"/>
          <w:szCs w:val="28"/>
        </w:rPr>
        <w:t xml:space="preserve">  часто используются современными педагогами для занятий </w:t>
      </w:r>
      <w:proofErr w:type="gramStart"/>
      <w:r w:rsidRPr="003A23E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23E1" w:rsidRPr="003A23E1" w:rsidRDefault="003A23E1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A23E1">
        <w:rPr>
          <w:rFonts w:ascii="Times New Roman" w:hAnsi="Times New Roman" w:cs="Times New Roman"/>
          <w:sz w:val="28"/>
          <w:szCs w:val="28"/>
        </w:rPr>
        <w:t>детском саду.</w:t>
      </w:r>
      <w:proofErr w:type="gramEnd"/>
      <w:r w:rsidRPr="003A23E1">
        <w:rPr>
          <w:rFonts w:ascii="Times New Roman" w:hAnsi="Times New Roman" w:cs="Times New Roman"/>
          <w:sz w:val="28"/>
          <w:szCs w:val="28"/>
        </w:rPr>
        <w:t xml:space="preserve"> Уже в дошкольном возрасте можно учить детей составлять</w:t>
      </w:r>
    </w:p>
    <w:p w:rsidR="003A23E1" w:rsidRDefault="003A23E1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A23E1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3A23E1">
        <w:rPr>
          <w:rFonts w:ascii="Times New Roman" w:hAnsi="Times New Roman" w:cs="Times New Roman"/>
          <w:sz w:val="28"/>
          <w:szCs w:val="28"/>
        </w:rPr>
        <w:t xml:space="preserve"> в форме игры.</w:t>
      </w:r>
    </w:p>
    <w:p w:rsidR="0026666B" w:rsidRDefault="0026666B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66B" w:rsidRDefault="0026666B" w:rsidP="003A23E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6666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26666B">
        <w:rPr>
          <w:rFonts w:ascii="Times New Roman" w:hAnsi="Times New Roman" w:cs="Times New Roman"/>
          <w:sz w:val="28"/>
          <w:szCs w:val="28"/>
        </w:rPr>
        <w:t xml:space="preserve">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</w:t>
      </w:r>
    </w:p>
    <w:p w:rsidR="00505FC5" w:rsidRDefault="00505FC5" w:rsidP="003A23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3A23E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FC5">
        <w:rPr>
          <w:rFonts w:ascii="Times New Roman" w:hAnsi="Times New Roman" w:cs="Times New Roman"/>
          <w:b/>
          <w:sz w:val="28"/>
          <w:szCs w:val="28"/>
          <w:u w:val="single"/>
        </w:rPr>
        <w:t>Слайд№ 3</w:t>
      </w:r>
    </w:p>
    <w:p w:rsidR="00505FC5" w:rsidRDefault="00505FC5" w:rsidP="003A23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 xml:space="preserve">Актуальность и целесообразность использования </w:t>
      </w:r>
      <w:proofErr w:type="spellStart"/>
      <w:r w:rsidRPr="00505F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05FC5">
        <w:rPr>
          <w:rFonts w:ascii="Times New Roman" w:hAnsi="Times New Roman" w:cs="Times New Roman"/>
          <w:sz w:val="28"/>
          <w:szCs w:val="28"/>
        </w:rPr>
        <w:t xml:space="preserve"> объясняется тем, </w:t>
      </w:r>
      <w:proofErr w:type="gramStart"/>
      <w:r w:rsidRPr="00505FC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05FC5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>- открываются новые творческие интеллектуальные возможности;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>- гармонично вписывается в работу по развитию ЛГК;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lastRenderedPageBreak/>
        <w:t>- способствует обогащению и актуализации словаря;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>- является диагностическим инструментом;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>- носит характер комплексного воздействия (развивает речь, память, внимание, мышление)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>-используется для закрепления изученной темы;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5FC5">
        <w:rPr>
          <w:rFonts w:ascii="Times New Roman" w:hAnsi="Times New Roman" w:cs="Times New Roman"/>
          <w:sz w:val="28"/>
          <w:szCs w:val="28"/>
        </w:rPr>
        <w:t>является игровым приемом;</w:t>
      </w:r>
    </w:p>
    <w:p w:rsid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FC5">
        <w:rPr>
          <w:rFonts w:ascii="Times New Roman" w:hAnsi="Times New Roman" w:cs="Times New Roman"/>
          <w:b/>
          <w:sz w:val="28"/>
          <w:szCs w:val="28"/>
          <w:u w:val="single"/>
        </w:rPr>
        <w:t>Слайд№4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 xml:space="preserve">Чтобы составить </w:t>
      </w:r>
      <w:proofErr w:type="spellStart"/>
      <w:r w:rsidRPr="00505F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05FC5">
        <w:rPr>
          <w:rFonts w:ascii="Times New Roman" w:hAnsi="Times New Roman" w:cs="Times New Roman"/>
          <w:sz w:val="28"/>
          <w:szCs w:val="28"/>
        </w:rPr>
        <w:t>, нужно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 xml:space="preserve">При творческом использовании </w:t>
      </w:r>
      <w:proofErr w:type="spellStart"/>
      <w:r w:rsidRPr="00505F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05FC5">
        <w:rPr>
          <w:rFonts w:ascii="Times New Roman" w:hAnsi="Times New Roman" w:cs="Times New Roman"/>
          <w:sz w:val="28"/>
          <w:szCs w:val="28"/>
        </w:rPr>
        <w:t xml:space="preserve"> на занятиях он воспринимается дошкол</w:t>
      </w:r>
      <w:r>
        <w:rPr>
          <w:rFonts w:ascii="Times New Roman" w:hAnsi="Times New Roman" w:cs="Times New Roman"/>
          <w:sz w:val="28"/>
          <w:szCs w:val="28"/>
        </w:rPr>
        <w:t xml:space="preserve">ьниками как увлекательная игра 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505F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5FC5">
        <w:rPr>
          <w:rFonts w:ascii="Times New Roman" w:hAnsi="Times New Roman" w:cs="Times New Roman"/>
          <w:sz w:val="28"/>
          <w:szCs w:val="28"/>
        </w:rPr>
        <w:t xml:space="preserve">едь сочинять полезно, весело и легко. Но нужно помнить, что необходимо составлять </w:t>
      </w:r>
      <w:proofErr w:type="spellStart"/>
      <w:r w:rsidRPr="00505FC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05FC5">
        <w:rPr>
          <w:rFonts w:ascii="Times New Roman" w:hAnsi="Times New Roman" w:cs="Times New Roman"/>
          <w:sz w:val="28"/>
          <w:szCs w:val="28"/>
        </w:rPr>
        <w:t xml:space="preserve"> только на темы хорошо известные детьми и обязательно показывать</w:t>
      </w:r>
      <w:r>
        <w:rPr>
          <w:rFonts w:ascii="Times New Roman" w:hAnsi="Times New Roman" w:cs="Times New Roman"/>
          <w:sz w:val="28"/>
          <w:szCs w:val="28"/>
        </w:rPr>
        <w:t xml:space="preserve"> образец. </w:t>
      </w:r>
      <w:r w:rsidRPr="00505FC5">
        <w:rPr>
          <w:rFonts w:ascii="Times New Roman" w:hAnsi="Times New Roman" w:cs="Times New Roman"/>
          <w:sz w:val="28"/>
          <w:szCs w:val="28"/>
        </w:rPr>
        <w:t xml:space="preserve">Дети должны иметь достаточный словарный запас, владеть обобщением, понятиями: слово-предмет,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ействия, слово-признак, с</w:t>
      </w:r>
      <w:r w:rsidRPr="00505FC5">
        <w:rPr>
          <w:rFonts w:ascii="Times New Roman" w:hAnsi="Times New Roman" w:cs="Times New Roman"/>
          <w:sz w:val="28"/>
          <w:szCs w:val="28"/>
        </w:rPr>
        <w:t>огласовывать слова в предложении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505F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05FC5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рефлексии, анализа и</w:t>
      </w:r>
      <w:r>
        <w:rPr>
          <w:rFonts w:ascii="Times New Roman" w:hAnsi="Times New Roman" w:cs="Times New Roman"/>
          <w:sz w:val="28"/>
          <w:szCs w:val="28"/>
        </w:rPr>
        <w:t xml:space="preserve"> синтеза полученной информации.</w:t>
      </w:r>
      <w:r w:rsidRPr="00505FC5">
        <w:t xml:space="preserve"> </w:t>
      </w:r>
      <w:r w:rsidRPr="00505FC5">
        <w:rPr>
          <w:rFonts w:ascii="Times New Roman" w:hAnsi="Times New Roman" w:cs="Times New Roman"/>
          <w:sz w:val="28"/>
          <w:szCs w:val="28"/>
        </w:rPr>
        <w:t xml:space="preserve">Данный метод может легко интегрироваться со всеми образовательными областями, а простота построения </w:t>
      </w:r>
      <w:proofErr w:type="spellStart"/>
      <w:r w:rsidRPr="00505FC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505FC5">
        <w:rPr>
          <w:rFonts w:ascii="Times New Roman" w:hAnsi="Times New Roman" w:cs="Times New Roman"/>
          <w:sz w:val="28"/>
          <w:szCs w:val="28"/>
        </w:rPr>
        <w:t xml:space="preserve"> позволяет быстро получить результат.</w:t>
      </w:r>
    </w:p>
    <w:p w:rsid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FC5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этим приёмом следует начинать </w:t>
      </w:r>
      <w:r w:rsidRPr="00505FC5">
        <w:rPr>
          <w:rFonts w:ascii="Times New Roman" w:hAnsi="Times New Roman" w:cs="Times New Roman"/>
          <w:sz w:val="28"/>
          <w:szCs w:val="28"/>
        </w:rPr>
        <w:t>в старшем дошкольном возрасте!</w:t>
      </w:r>
    </w:p>
    <w:p w:rsidR="00AB0A1B" w:rsidRDefault="00AB0A1B" w:rsidP="00505FC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A1B" w:rsidRPr="00AB0A1B" w:rsidRDefault="00AB0A1B" w:rsidP="00505FC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A1B">
        <w:rPr>
          <w:rFonts w:ascii="Times New Roman" w:hAnsi="Times New Roman" w:cs="Times New Roman"/>
          <w:b/>
          <w:sz w:val="28"/>
          <w:szCs w:val="28"/>
          <w:u w:val="single"/>
        </w:rPr>
        <w:t>Слайд №5</w:t>
      </w:r>
    </w:p>
    <w:p w:rsidR="00505FC5" w:rsidRPr="00505FC5" w:rsidRDefault="00505FC5" w:rsidP="00505F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AB0A1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B0A1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AB0A1B">
        <w:rPr>
          <w:rFonts w:ascii="Times New Roman" w:hAnsi="Times New Roman" w:cs="Times New Roman"/>
          <w:sz w:val="28"/>
          <w:szCs w:val="28"/>
        </w:rPr>
        <w:t>Cinquain</w:t>
      </w:r>
      <w:proofErr w:type="spellEnd"/>
      <w:r w:rsidRPr="00AB0A1B">
        <w:rPr>
          <w:rFonts w:ascii="Times New Roman" w:hAnsi="Times New Roman" w:cs="Times New Roman"/>
          <w:sz w:val="28"/>
          <w:szCs w:val="28"/>
        </w:rPr>
        <w:t>) происходит от французского слова «пять», что означает «стихотворение из пяти строк», которые пи</w:t>
      </w:r>
      <w:r>
        <w:rPr>
          <w:rFonts w:ascii="Times New Roman" w:hAnsi="Times New Roman" w:cs="Times New Roman"/>
          <w:sz w:val="28"/>
          <w:szCs w:val="28"/>
        </w:rPr>
        <w:t>шутся по определенным правилам.</w:t>
      </w:r>
    </w:p>
    <w:p w:rsid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</w:rPr>
        <w:t xml:space="preserve">Традиционный (классический) </w:t>
      </w:r>
      <w:proofErr w:type="spellStart"/>
      <w:r w:rsidRPr="00AB0A1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B0A1B">
        <w:rPr>
          <w:rFonts w:ascii="Times New Roman" w:hAnsi="Times New Roman" w:cs="Times New Roman"/>
          <w:sz w:val="28"/>
          <w:szCs w:val="28"/>
        </w:rPr>
        <w:t xml:space="preserve"> как жанр поэзии, основанный на подсчёте слогов в каждом стихе, в начале XX века придумала американская поэтесса Аделаида </w:t>
      </w:r>
      <w:proofErr w:type="spellStart"/>
      <w:r w:rsidRPr="00AB0A1B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AB0A1B">
        <w:rPr>
          <w:rFonts w:ascii="Times New Roman" w:hAnsi="Times New Roman" w:cs="Times New Roman"/>
          <w:sz w:val="28"/>
          <w:szCs w:val="28"/>
        </w:rPr>
        <w:t xml:space="preserve"> под влиянием популяр</w:t>
      </w:r>
      <w:r>
        <w:rPr>
          <w:rFonts w:ascii="Times New Roman" w:hAnsi="Times New Roman" w:cs="Times New Roman"/>
          <w:sz w:val="28"/>
          <w:szCs w:val="28"/>
        </w:rPr>
        <w:t>ной в то время японской поэзии.</w:t>
      </w:r>
    </w:p>
    <w:p w:rsid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A1B">
        <w:rPr>
          <w:rFonts w:ascii="Times New Roman" w:hAnsi="Times New Roman" w:cs="Times New Roman"/>
          <w:b/>
          <w:sz w:val="28"/>
          <w:szCs w:val="28"/>
          <w:u w:val="single"/>
        </w:rPr>
        <w:t>Слайд № 6</w:t>
      </w:r>
    </w:p>
    <w:p w:rsid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</w:rPr>
        <w:t xml:space="preserve">К основным правилам составления </w:t>
      </w:r>
      <w:proofErr w:type="spellStart"/>
      <w:r w:rsidRPr="00AB0A1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B0A1B">
        <w:rPr>
          <w:rFonts w:ascii="Times New Roman" w:hAnsi="Times New Roman" w:cs="Times New Roman"/>
          <w:sz w:val="28"/>
          <w:szCs w:val="28"/>
        </w:rPr>
        <w:t xml:space="preserve"> относятся следующие</w:t>
      </w:r>
      <w:proofErr w:type="gramStart"/>
      <w:r w:rsidRPr="00AB0A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B0A1B">
        <w:rPr>
          <w:rFonts w:ascii="Times New Roman" w:hAnsi="Times New Roman" w:cs="Times New Roman"/>
          <w:sz w:val="28"/>
          <w:szCs w:val="28"/>
          <w:u w:val="single"/>
        </w:rPr>
        <w:t>1 строка</w:t>
      </w:r>
      <w:r w:rsidRPr="00AB0A1B">
        <w:rPr>
          <w:rFonts w:ascii="Times New Roman" w:hAnsi="Times New Roman" w:cs="Times New Roman"/>
          <w:sz w:val="28"/>
          <w:szCs w:val="28"/>
        </w:rPr>
        <w:t xml:space="preserve"> – одно ключевое слово – название, заголовок, тема, обычно существительное, определяющее содержание (название предмета, произведения, имя героя и т. д.);</w:t>
      </w:r>
      <w:proofErr w:type="gramEnd"/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  <w:u w:val="single"/>
        </w:rPr>
        <w:t>2 строка</w:t>
      </w:r>
      <w:r w:rsidRPr="00AB0A1B">
        <w:rPr>
          <w:rFonts w:ascii="Times New Roman" w:hAnsi="Times New Roman" w:cs="Times New Roman"/>
          <w:sz w:val="28"/>
          <w:szCs w:val="28"/>
        </w:rPr>
        <w:t xml:space="preserve"> – два слова (прилагательные, описывающие признаки предмета или его свойства</w:t>
      </w:r>
      <w:proofErr w:type="gramStart"/>
      <w:r w:rsidRPr="00AB0A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A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0A1B">
        <w:rPr>
          <w:rFonts w:ascii="Times New Roman" w:hAnsi="Times New Roman" w:cs="Times New Roman"/>
          <w:sz w:val="28"/>
          <w:szCs w:val="28"/>
        </w:rPr>
        <w:t>лова можно соеди</w:t>
      </w:r>
      <w:r>
        <w:rPr>
          <w:rFonts w:ascii="Times New Roman" w:hAnsi="Times New Roman" w:cs="Times New Roman"/>
          <w:sz w:val="28"/>
          <w:szCs w:val="28"/>
        </w:rPr>
        <w:t>нять союзами и предлогами.</w:t>
      </w: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AB0A1B">
        <w:rPr>
          <w:rFonts w:ascii="Times New Roman" w:hAnsi="Times New Roman" w:cs="Times New Roman"/>
          <w:sz w:val="28"/>
          <w:szCs w:val="28"/>
        </w:rPr>
        <w:t>строка – три слова (глаголы). Действия предмета, относящиеся к теме.</w:t>
      </w: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</w:rPr>
        <w:t>4 строка – четыре слова – предложение. Фраза, которая пока</w:t>
      </w:r>
      <w:r>
        <w:rPr>
          <w:rFonts w:ascii="Times New Roman" w:hAnsi="Times New Roman" w:cs="Times New Roman"/>
          <w:sz w:val="28"/>
          <w:szCs w:val="28"/>
        </w:rPr>
        <w:t>зывает отношение автора к теме.</w:t>
      </w: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  <w:u w:val="single"/>
        </w:rPr>
        <w:t>5 строчка</w:t>
      </w:r>
      <w:r w:rsidRPr="00AB0A1B">
        <w:rPr>
          <w:rFonts w:ascii="Times New Roman" w:hAnsi="Times New Roman" w:cs="Times New Roman"/>
          <w:sz w:val="28"/>
          <w:szCs w:val="28"/>
        </w:rPr>
        <w:t xml:space="preserve"> – одно слово – слово-резюме, ассоциация, синоним, который характеризует суть темы, философской обобщение, выражает личное выражение и эмоцию автора к теме в первой строчке, обычно существительное.</w:t>
      </w: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</w:rPr>
        <w:t xml:space="preserve">Чёткое соблюдение правил написания </w:t>
      </w:r>
      <w:proofErr w:type="spellStart"/>
      <w:r w:rsidRPr="00AB0A1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B0A1B">
        <w:rPr>
          <w:rFonts w:ascii="Times New Roman" w:hAnsi="Times New Roman" w:cs="Times New Roman"/>
          <w:sz w:val="28"/>
          <w:szCs w:val="28"/>
        </w:rPr>
        <w:t xml:space="preserve"> не обязательно. Для улучшения текста в четвёртой строке можно использовать три или пять слов, а в пятой строке — два слова. Возможны варианты использования и других частей речи.</w:t>
      </w:r>
    </w:p>
    <w:p w:rsidR="00A33B00" w:rsidRDefault="00A33B00" w:rsidP="00AB0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3B00" w:rsidRPr="00A33B00" w:rsidRDefault="00A33B00" w:rsidP="00AB0A1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00">
        <w:rPr>
          <w:rFonts w:ascii="Times New Roman" w:hAnsi="Times New Roman" w:cs="Times New Roman"/>
          <w:b/>
          <w:sz w:val="28"/>
          <w:szCs w:val="28"/>
          <w:u w:val="single"/>
        </w:rPr>
        <w:t>Слайд №7</w:t>
      </w:r>
    </w:p>
    <w:p w:rsid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0A1B">
        <w:rPr>
          <w:rFonts w:ascii="Times New Roman" w:hAnsi="Times New Roman" w:cs="Times New Roman"/>
          <w:sz w:val="28"/>
          <w:szCs w:val="28"/>
        </w:rPr>
        <w:t xml:space="preserve">Алгоритм </w:t>
      </w:r>
      <w:proofErr w:type="spellStart"/>
      <w:r w:rsidRPr="00AB0A1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B0A1B">
        <w:rPr>
          <w:rFonts w:ascii="Times New Roman" w:hAnsi="Times New Roman" w:cs="Times New Roman"/>
          <w:sz w:val="28"/>
          <w:szCs w:val="28"/>
        </w:rPr>
        <w:t xml:space="preserve"> для детей, которые не умеют читать, похож на ёлочку. Части речи можно выделять разным цветом.</w:t>
      </w:r>
    </w:p>
    <w:p w:rsidR="00AB0A1B" w:rsidRPr="00AB0A1B" w:rsidRDefault="00AB0A1B" w:rsidP="00AB0A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Предмет (тема) – одно слово-существительное.</w:t>
      </w: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Два прилагательных по теме.</w:t>
      </w: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Три глагола по теме.</w:t>
      </w: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Предложение по теме.</w:t>
      </w:r>
    </w:p>
    <w:p w:rsidR="00AB0A1B" w:rsidRPr="00A33B00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0A1B" w:rsidRDefault="00AB0A1B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Ассоциация по теме: одно слово-предмет.</w:t>
      </w:r>
    </w:p>
    <w:p w:rsid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3B00">
        <w:rPr>
          <w:rFonts w:ascii="Times New Roman" w:hAnsi="Times New Roman" w:cs="Times New Roman"/>
          <w:sz w:val="28"/>
          <w:szCs w:val="28"/>
        </w:rPr>
        <w:t xml:space="preserve">Можно ли учить составлять </w:t>
      </w:r>
      <w:proofErr w:type="spellStart"/>
      <w:r w:rsidRPr="00A33B00">
        <w:rPr>
          <w:rFonts w:ascii="Times New Roman" w:hAnsi="Times New Roman" w:cs="Times New Roman"/>
          <w:sz w:val="28"/>
          <w:szCs w:val="28"/>
        </w:rPr>
        <w:t>синквейн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ещё не умеющих читать?</w:t>
      </w:r>
    </w:p>
    <w:p w:rsid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 xml:space="preserve">Конечно, можно. Составить </w:t>
      </w:r>
      <w:proofErr w:type="spellStart"/>
      <w:r w:rsidRPr="00A33B0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33B00">
        <w:rPr>
          <w:rFonts w:ascii="Times New Roman" w:hAnsi="Times New Roman" w:cs="Times New Roman"/>
          <w:sz w:val="28"/>
          <w:szCs w:val="28"/>
        </w:rPr>
        <w:t xml:space="preserve"> получается у всех. Дети, которые не умеют читать, устно составляют </w:t>
      </w:r>
      <w:proofErr w:type="spellStart"/>
      <w:r w:rsidRPr="00A33B0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33B00">
        <w:rPr>
          <w:rFonts w:ascii="Times New Roman" w:hAnsi="Times New Roman" w:cs="Times New Roman"/>
          <w:sz w:val="28"/>
          <w:szCs w:val="28"/>
        </w:rPr>
        <w:t xml:space="preserve"> с вопросительными словами. О ком, о чем? Какие, какая, какое? Что делал, что сделал? При помощи наводящих вопросов дети учатся выделять главную мысль, отвечать на вопросы и по определенному алгоритму создают свои устные нерифмованные стихотворения.</w:t>
      </w:r>
    </w:p>
    <w:p w:rsid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00">
        <w:rPr>
          <w:rFonts w:ascii="Times New Roman" w:hAnsi="Times New Roman" w:cs="Times New Roman"/>
          <w:b/>
          <w:sz w:val="28"/>
          <w:szCs w:val="28"/>
          <w:u w:val="single"/>
        </w:rPr>
        <w:t>Слайд №8</w:t>
      </w: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00">
        <w:rPr>
          <w:rFonts w:ascii="Times New Roman" w:hAnsi="Times New Roman" w:cs="Times New Roman"/>
          <w:b/>
          <w:sz w:val="28"/>
          <w:szCs w:val="28"/>
          <w:u w:val="single"/>
        </w:rPr>
        <w:t>Слайд №9</w:t>
      </w: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00">
        <w:rPr>
          <w:rFonts w:ascii="Times New Roman" w:hAnsi="Times New Roman" w:cs="Times New Roman"/>
          <w:b/>
          <w:sz w:val="28"/>
          <w:szCs w:val="28"/>
          <w:u w:val="single"/>
        </w:rPr>
        <w:t>Слайд№10</w:t>
      </w:r>
    </w:p>
    <w:p w:rsidR="00A33B00" w:rsidRDefault="00A33B00" w:rsidP="00A33B0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B00">
        <w:rPr>
          <w:rFonts w:ascii="Times New Roman" w:hAnsi="Times New Roman" w:cs="Times New Roman"/>
          <w:b/>
          <w:sz w:val="28"/>
          <w:szCs w:val="28"/>
          <w:u w:val="single"/>
        </w:rPr>
        <w:t>Слайд№11</w:t>
      </w:r>
    </w:p>
    <w:p w:rsidR="0017759A" w:rsidRDefault="0017759A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Для того чтобы наиболее правильно, полно и точно выразить свою мысль, ребенок должен иметь достаточный лексический запас. Поэтому работа начинается с уточнения, расширения и самосовершенствования словаря.</w:t>
      </w: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lastRenderedPageBreak/>
        <w:t xml:space="preserve">Знакомя детей с понятиями «слово, обозначающее предмет», и «слово, обозначающее действие предмета», мы тем самым готовим платформу для последующей работы над предложением. Давая понятие «слово, обозначающее признак предмета», мы накапливаем материал для распространения предложения определениями. Дети осознают, что в предложении есть главные слова, без которых оно не строится. Если составление </w:t>
      </w:r>
      <w:proofErr w:type="spellStart"/>
      <w:r w:rsidRPr="00A33B0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33B00">
        <w:rPr>
          <w:rFonts w:ascii="Times New Roman" w:hAnsi="Times New Roman" w:cs="Times New Roman"/>
          <w:sz w:val="28"/>
          <w:szCs w:val="28"/>
        </w:rPr>
        <w:t xml:space="preserve"> вызывает затруднение, то мож</w:t>
      </w:r>
      <w:r w:rsidR="0017759A">
        <w:rPr>
          <w:rFonts w:ascii="Times New Roman" w:hAnsi="Times New Roman" w:cs="Times New Roman"/>
          <w:sz w:val="28"/>
          <w:szCs w:val="28"/>
        </w:rPr>
        <w:t>но помочь наводящими вопросами.</w:t>
      </w: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 xml:space="preserve">Начинать надо с </w:t>
      </w:r>
      <w:r w:rsidR="0017759A">
        <w:rPr>
          <w:rFonts w:ascii="Times New Roman" w:hAnsi="Times New Roman" w:cs="Times New Roman"/>
          <w:sz w:val="28"/>
          <w:szCs w:val="28"/>
        </w:rPr>
        <w:t>простых понятий, знакомой темы.</w:t>
      </w: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Что делает цветок – растет, цветет, пах</w:t>
      </w:r>
      <w:r w:rsidR="0017759A">
        <w:rPr>
          <w:rFonts w:ascii="Times New Roman" w:hAnsi="Times New Roman" w:cs="Times New Roman"/>
          <w:sz w:val="28"/>
          <w:szCs w:val="28"/>
        </w:rPr>
        <w:t>нет, качается, засыхает, вянет.</w:t>
      </w:r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33B00">
        <w:rPr>
          <w:rFonts w:ascii="Times New Roman" w:hAnsi="Times New Roman" w:cs="Times New Roman"/>
          <w:sz w:val="28"/>
          <w:szCs w:val="28"/>
        </w:rPr>
        <w:t xml:space="preserve">Девочка и мальчик могут производить несколько действий - смотрит, плачет, улыбается, кричит, </w:t>
      </w:r>
      <w:r w:rsidR="0017759A">
        <w:rPr>
          <w:rFonts w:ascii="Times New Roman" w:hAnsi="Times New Roman" w:cs="Times New Roman"/>
          <w:sz w:val="28"/>
          <w:szCs w:val="28"/>
        </w:rPr>
        <w:t>прыгает, бегает, сидит, играет.</w:t>
      </w:r>
      <w:proofErr w:type="gramEnd"/>
    </w:p>
    <w:p w:rsidR="00A33B00" w:rsidRP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Что изображено на карти</w:t>
      </w:r>
      <w:r w:rsidR="0017759A">
        <w:rPr>
          <w:rFonts w:ascii="Times New Roman" w:hAnsi="Times New Roman" w:cs="Times New Roman"/>
          <w:sz w:val="28"/>
          <w:szCs w:val="28"/>
        </w:rPr>
        <w:t>нке: кошка лежит, чайник кипит.</w:t>
      </w:r>
    </w:p>
    <w:p w:rsidR="00A33B00" w:rsidRDefault="00A33B00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 w:rsidRPr="00A33B00">
        <w:rPr>
          <w:rFonts w:ascii="Times New Roman" w:hAnsi="Times New Roman" w:cs="Times New Roman"/>
          <w:sz w:val="28"/>
          <w:szCs w:val="28"/>
        </w:rPr>
        <w:t>Несколько признаков к одному предмету – жёлтый, кислый, сочный, ароматный (лимон).</w:t>
      </w:r>
    </w:p>
    <w:p w:rsidR="0017759A" w:rsidRDefault="0017759A" w:rsidP="00A33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59A" w:rsidRPr="0017759A" w:rsidRDefault="0017759A" w:rsidP="00A33B0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59A">
        <w:rPr>
          <w:rFonts w:ascii="Times New Roman" w:hAnsi="Times New Roman" w:cs="Times New Roman"/>
          <w:b/>
          <w:sz w:val="28"/>
          <w:szCs w:val="28"/>
          <w:u w:val="single"/>
        </w:rPr>
        <w:t>Слайд№ 12</w:t>
      </w:r>
    </w:p>
    <w:p w:rsidR="00A33B00" w:rsidRPr="00A33B00" w:rsidRDefault="0017759A" w:rsidP="00A33B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Педагогическая ценность  технологии-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7759A" w:rsidRP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9A">
        <w:rPr>
          <w:rFonts w:ascii="Times New Roman" w:hAnsi="Times New Roman" w:cs="Times New Roman"/>
          <w:sz w:val="28"/>
          <w:szCs w:val="28"/>
        </w:rPr>
        <w:t>Обогащает словарный запас.</w:t>
      </w:r>
    </w:p>
    <w:p w:rsidR="0017759A" w:rsidRP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9A">
        <w:rPr>
          <w:rFonts w:ascii="Times New Roman" w:hAnsi="Times New Roman" w:cs="Times New Roman"/>
          <w:sz w:val="28"/>
          <w:szCs w:val="28"/>
        </w:rPr>
        <w:t>Учит формулировать идею (ключевую фразу).</w:t>
      </w:r>
    </w:p>
    <w:p w:rsidR="0017759A" w:rsidRP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9A">
        <w:rPr>
          <w:rFonts w:ascii="Times New Roman" w:hAnsi="Times New Roman" w:cs="Times New Roman"/>
          <w:sz w:val="28"/>
          <w:szCs w:val="28"/>
        </w:rPr>
        <w:t>Позволяет почувствовать себя хоть на мгновение творцом.</w:t>
      </w:r>
    </w:p>
    <w:p w:rsidR="0017759A" w:rsidRP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9A">
        <w:rPr>
          <w:rFonts w:ascii="Times New Roman" w:hAnsi="Times New Roman" w:cs="Times New Roman"/>
          <w:sz w:val="28"/>
          <w:szCs w:val="28"/>
        </w:rPr>
        <w:t>Получается у всех.</w:t>
      </w:r>
    </w:p>
    <w:p w:rsidR="00A33B00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759A">
        <w:rPr>
          <w:rFonts w:ascii="Times New Roman" w:hAnsi="Times New Roman" w:cs="Times New Roman"/>
          <w:sz w:val="28"/>
          <w:szCs w:val="28"/>
        </w:rPr>
        <w:t>Активизирует  и развивает мыслительную деятельность.</w:t>
      </w:r>
    </w:p>
    <w:p w:rsid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9A">
        <w:rPr>
          <w:rFonts w:ascii="Times New Roman" w:hAnsi="Times New Roman" w:cs="Times New Roman"/>
          <w:sz w:val="28"/>
          <w:szCs w:val="28"/>
        </w:rPr>
        <w:t xml:space="preserve">Чем выше уровень речевого развития ребенка, тем интереснее получаются </w:t>
      </w:r>
      <w:proofErr w:type="spellStart"/>
      <w:r w:rsidRPr="0017759A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17759A">
        <w:rPr>
          <w:rFonts w:ascii="Times New Roman" w:hAnsi="Times New Roman" w:cs="Times New Roman"/>
          <w:sz w:val="28"/>
          <w:szCs w:val="28"/>
        </w:rPr>
        <w:t>. Кажущаяся простота формы этого приёма скрывает сильнейший, многосторонний инструмент для рефлексии. Ведь оценивать информацию, излагать мысли, чувства и представления в нескольких словах, на самом деле, не так-то просто даже взрослому. Это сложная и плодотворная работа, но созданные детьми стихотворения нередко становятся «изюминкой» непосредственной образовательной деятельности.</w:t>
      </w:r>
    </w:p>
    <w:p w:rsidR="007E2777" w:rsidRDefault="007E2777" w:rsidP="001775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Default="007E2777" w:rsidP="0017759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777">
        <w:rPr>
          <w:rFonts w:ascii="Times New Roman" w:hAnsi="Times New Roman" w:cs="Times New Roman"/>
          <w:b/>
          <w:sz w:val="28"/>
          <w:szCs w:val="28"/>
          <w:u w:val="single"/>
        </w:rPr>
        <w:t>Слайд № 13</w:t>
      </w:r>
    </w:p>
    <w:p w:rsidR="007E2777" w:rsidRDefault="007E2777" w:rsidP="0017759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E277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E2777">
        <w:rPr>
          <w:rFonts w:ascii="Times New Roman" w:hAnsi="Times New Roman" w:cs="Times New Roman"/>
          <w:sz w:val="28"/>
          <w:szCs w:val="28"/>
        </w:rPr>
        <w:t xml:space="preserve"> для дошкольников – это</w:t>
      </w:r>
      <w:proofErr w:type="gramStart"/>
      <w:r w:rsidRPr="007E27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777">
        <w:rPr>
          <w:rFonts w:ascii="Times New Roman" w:hAnsi="Times New Roman" w:cs="Times New Roman"/>
          <w:sz w:val="28"/>
          <w:szCs w:val="28"/>
        </w:rPr>
        <w:t>• средство творческого самовыражения ребёнка;</w:t>
      </w: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777">
        <w:rPr>
          <w:rFonts w:ascii="Times New Roman" w:hAnsi="Times New Roman" w:cs="Times New Roman"/>
          <w:sz w:val="28"/>
          <w:szCs w:val="28"/>
        </w:rPr>
        <w:t>• игровой способ обогащения словарного запаса;</w:t>
      </w: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777">
        <w:rPr>
          <w:rFonts w:ascii="Times New Roman" w:hAnsi="Times New Roman" w:cs="Times New Roman"/>
          <w:sz w:val="28"/>
          <w:szCs w:val="28"/>
        </w:rPr>
        <w:t>• подготовка к краткому пересказу;</w:t>
      </w: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777">
        <w:rPr>
          <w:rFonts w:ascii="Times New Roman" w:hAnsi="Times New Roman" w:cs="Times New Roman"/>
          <w:sz w:val="28"/>
          <w:szCs w:val="28"/>
        </w:rPr>
        <w:t>• владение понятиями: слово-предмет (</w:t>
      </w:r>
      <w:proofErr w:type="gramStart"/>
      <w:r w:rsidRPr="007E2777">
        <w:rPr>
          <w:rFonts w:ascii="Times New Roman" w:hAnsi="Times New Roman" w:cs="Times New Roman"/>
          <w:sz w:val="28"/>
          <w:szCs w:val="28"/>
        </w:rPr>
        <w:t>живой—неживой</w:t>
      </w:r>
      <w:proofErr w:type="gramEnd"/>
      <w:r w:rsidRPr="007E2777">
        <w:rPr>
          <w:rFonts w:ascii="Times New Roman" w:hAnsi="Times New Roman" w:cs="Times New Roman"/>
          <w:sz w:val="28"/>
          <w:szCs w:val="28"/>
        </w:rPr>
        <w:t>, слово-действие, слово-признак;</w:t>
      </w: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777">
        <w:rPr>
          <w:rFonts w:ascii="Times New Roman" w:hAnsi="Times New Roman" w:cs="Times New Roman"/>
          <w:sz w:val="28"/>
          <w:szCs w:val="28"/>
        </w:rPr>
        <w:t>• умение выделять главную мысль, формулировать идею, подбирать синонимы, правильно понимать и задавать вопросы, согласовывать слова в предложении;</w:t>
      </w: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777">
        <w:rPr>
          <w:rFonts w:ascii="Times New Roman" w:hAnsi="Times New Roman" w:cs="Times New Roman"/>
          <w:sz w:val="28"/>
          <w:szCs w:val="28"/>
        </w:rPr>
        <w:t>• увлекательное занятие, благодаря которому каждый дошкольник может почувствовать себя гением-творцом.</w:t>
      </w:r>
    </w:p>
    <w:p w:rsidR="007E2777" w:rsidRDefault="007E2777" w:rsidP="007E27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2777" w:rsidRPr="007E2777" w:rsidRDefault="007E2777" w:rsidP="007E277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777">
        <w:rPr>
          <w:rFonts w:ascii="Times New Roman" w:hAnsi="Times New Roman" w:cs="Times New Roman"/>
          <w:b/>
          <w:sz w:val="28"/>
          <w:szCs w:val="28"/>
          <w:u w:val="single"/>
        </w:rPr>
        <w:t>Слайд № 14</w:t>
      </w:r>
    </w:p>
    <w:p w:rsidR="0017759A" w:rsidRP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59A" w:rsidRPr="0017759A" w:rsidRDefault="0017759A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59A">
        <w:rPr>
          <w:rFonts w:ascii="Times New Roman" w:hAnsi="Times New Roman" w:cs="Times New Roman"/>
          <w:sz w:val="28"/>
          <w:szCs w:val="28"/>
        </w:rPr>
        <w:t xml:space="preserve">Можно дать работу на дом для совместной деятельности ребенка и родителей: нарисовать предмет и составить </w:t>
      </w:r>
      <w:proofErr w:type="spellStart"/>
      <w:r w:rsidRPr="0017759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7759A">
        <w:rPr>
          <w:rFonts w:ascii="Times New Roman" w:hAnsi="Times New Roman" w:cs="Times New Roman"/>
          <w:sz w:val="28"/>
          <w:szCs w:val="28"/>
        </w:rPr>
        <w:t xml:space="preserve">, который не требует больших временных затрат, в эту игру можно играть даже по дороге в детский сад. А в результате при его составлении реализуются практически все личностные способности ребёнка (интеллектуальные, творческие, образные). Родители могут сделать с ребёнком копилку </w:t>
      </w:r>
      <w:proofErr w:type="spellStart"/>
      <w:r w:rsidRPr="0017759A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17759A">
        <w:rPr>
          <w:rFonts w:ascii="Times New Roman" w:hAnsi="Times New Roman" w:cs="Times New Roman"/>
          <w:sz w:val="28"/>
          <w:szCs w:val="28"/>
        </w:rPr>
        <w:t>. По стихотворениям, мультфильмам, прочитанным рассказам и сказкам, ситуациям из жизни…</w:t>
      </w:r>
    </w:p>
    <w:p w:rsidR="00A508DA" w:rsidRDefault="007E2777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59A" w:rsidRDefault="007E2777" w:rsidP="001775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A508DA" w:rsidRPr="00A508DA">
        <w:t xml:space="preserve"> </w:t>
      </w:r>
      <w:r w:rsidR="00A508DA" w:rsidRPr="00A508DA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="00A508DA" w:rsidRPr="00A508D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A508DA" w:rsidRPr="00A508DA">
        <w:rPr>
          <w:rFonts w:ascii="Times New Roman" w:hAnsi="Times New Roman" w:cs="Times New Roman"/>
          <w:sz w:val="28"/>
          <w:szCs w:val="28"/>
        </w:rPr>
        <w:t xml:space="preserve"> органично вписывается в работу с детьми старшего дошкольного возраста, дает возможность педагогу оценить уровень усвоения ребенком пройденного материала, носит характер комплексного воздействия, позволяет ребенку быть активным, творческим участником образовательного процесса.</w:t>
      </w:r>
    </w:p>
    <w:p w:rsidR="007E2777" w:rsidRPr="0017759A" w:rsidRDefault="007E2777" w:rsidP="0017759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E2777" w:rsidRPr="0017759A" w:rsidSect="00505FC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A"/>
    <w:rsid w:val="0009142A"/>
    <w:rsid w:val="0017759A"/>
    <w:rsid w:val="0026666B"/>
    <w:rsid w:val="003A23E1"/>
    <w:rsid w:val="00505FC5"/>
    <w:rsid w:val="007E2777"/>
    <w:rsid w:val="00A33B00"/>
    <w:rsid w:val="00A508DA"/>
    <w:rsid w:val="00AB0A1B"/>
    <w:rsid w:val="00FA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42A"/>
    <w:rPr>
      <w:color w:val="0000FF" w:themeColor="hyperlink"/>
      <w:u w:val="single"/>
    </w:rPr>
  </w:style>
  <w:style w:type="paragraph" w:styleId="a4">
    <w:name w:val="No Spacing"/>
    <w:uiPriority w:val="1"/>
    <w:qFormat/>
    <w:rsid w:val="003A2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42A"/>
    <w:rPr>
      <w:color w:val="0000FF" w:themeColor="hyperlink"/>
      <w:u w:val="single"/>
    </w:rPr>
  </w:style>
  <w:style w:type="paragraph" w:styleId="a4">
    <w:name w:val="No Spacing"/>
    <w:uiPriority w:val="1"/>
    <w:qFormat/>
    <w:rsid w:val="003A2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2024-04-08T18:55:00Z</dcterms:created>
  <dcterms:modified xsi:type="dcterms:W3CDTF">2024-04-08T20:43:00Z</dcterms:modified>
</cp:coreProperties>
</file>